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20" w:lineRule="exact"/>
        <w:ind w:firstLine="420"/>
        <w:jc w:val="center"/>
        <w:rPr>
          <w:rFonts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湖北省地质实验测试中心</w:t>
      </w:r>
    </w:p>
    <w:p>
      <w:pPr>
        <w:pStyle w:val="4"/>
        <w:widowControl/>
        <w:shd w:val="clear" w:color="auto" w:fill="FFFFFF"/>
        <w:spacing w:beforeAutospacing="0" w:afterAutospacing="0" w:line="520" w:lineRule="exact"/>
        <w:ind w:left="1320" w:hanging="1320" w:hangingChars="300"/>
        <w:jc w:val="center"/>
        <w:rPr>
          <w:rFonts w:ascii="方正小标宋简体" w:hAnsi="方正小标宋简体" w:eastAsia="方正小标宋简体" w:cs="方正小标宋简体"/>
          <w:color w:val="333333"/>
          <w:sz w:val="44"/>
          <w:szCs w:val="44"/>
          <w:shd w:val="clear" w:color="auto" w:fill="FFFFFF"/>
        </w:rPr>
      </w:pP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2022年专项招聘博士岗位专业知识考试</w:t>
      </w:r>
    </w:p>
    <w:p>
      <w:pPr>
        <w:pStyle w:val="4"/>
        <w:widowControl/>
        <w:shd w:val="clear" w:color="auto" w:fill="FFFFFF"/>
        <w:spacing w:beforeAutospacing="0" w:afterAutospacing="0" w:line="520" w:lineRule="exact"/>
        <w:jc w:val="center"/>
        <w:rPr>
          <w:rFonts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疫情防控须知</w:t>
      </w:r>
    </w:p>
    <w:p>
      <w:pPr>
        <w:pStyle w:val="4"/>
        <w:widowControl/>
        <w:shd w:val="clear" w:color="auto" w:fill="FFFFFF"/>
        <w:spacing w:beforeAutospacing="0" w:afterAutospacing="0" w:line="580" w:lineRule="exact"/>
        <w:ind w:firstLine="640" w:firstLineChars="200"/>
        <w:rPr>
          <w:rFonts w:ascii="仿宋" w:hAnsi="仿宋" w:eastAsia="仿宋" w:cs="仿宋"/>
          <w:b/>
          <w:bCs/>
          <w:color w:val="000000"/>
          <w:sz w:val="32"/>
          <w:szCs w:val="32"/>
          <w:u w:val="single"/>
          <w:shd w:val="clear" w:color="auto" w:fill="FFFFFF"/>
        </w:rPr>
      </w:pPr>
      <w:r>
        <w:rPr>
          <w:rFonts w:hint="eastAsia" w:ascii="黑体" w:hAnsi="黑体" w:eastAsia="黑体" w:cs="黑体"/>
          <w:color w:val="333333"/>
          <w:sz w:val="32"/>
          <w:szCs w:val="32"/>
          <w:shd w:val="clear" w:color="auto" w:fill="FFFFFF"/>
        </w:rPr>
        <w:t>一、</w:t>
      </w:r>
      <w:r>
        <w:rPr>
          <w:rFonts w:hint="eastAsia" w:ascii="仿宋" w:hAnsi="仿宋" w:eastAsia="仿宋" w:cs="仿宋"/>
          <w:color w:val="333333"/>
          <w:sz w:val="32"/>
          <w:szCs w:val="32"/>
          <w:shd w:val="clear" w:color="auto" w:fill="FFFFFF"/>
        </w:rPr>
        <w:t>考生应自觉遵守湖北省对国内重点地区人员健康管理措施。确保</w:t>
      </w:r>
      <w:r>
        <w:rPr>
          <w:rFonts w:hint="eastAsia" w:ascii="仿宋_GB2312" w:hAnsi="仿宋_GB2312" w:eastAsia="仿宋_GB2312" w:cs="仿宋_GB2312"/>
          <w:sz w:val="32"/>
          <w:szCs w:val="32"/>
        </w:rPr>
        <w:t>近期无国内疫情中高风险地区或（国）境外旅居史</w:t>
      </w:r>
      <w:r>
        <w:rPr>
          <w:rFonts w:hint="eastAsia" w:ascii="仿宋" w:hAnsi="仿宋" w:eastAsia="仿宋" w:cs="仿宋"/>
          <w:color w:val="333333"/>
          <w:sz w:val="32"/>
          <w:szCs w:val="32"/>
          <w:shd w:val="clear" w:color="auto" w:fill="FFFFFF"/>
        </w:rPr>
        <w:t>，</w:t>
      </w:r>
      <w:r>
        <w:rPr>
          <w:rFonts w:hint="eastAsia" w:ascii="仿宋" w:hAnsi="仿宋" w:eastAsia="仿宋" w:cs="仿宋"/>
          <w:color w:val="000000"/>
          <w:sz w:val="32"/>
          <w:szCs w:val="32"/>
          <w:shd w:val="clear" w:color="auto" w:fill="FFFFFF"/>
        </w:rPr>
        <w:t>所有考生均需于</w:t>
      </w:r>
      <w:r>
        <w:rPr>
          <w:rFonts w:hint="eastAsia" w:ascii="仿宋" w:hAnsi="仿宋" w:eastAsia="仿宋" w:cs="仿宋"/>
          <w:b/>
          <w:bCs/>
          <w:color w:val="000000"/>
          <w:sz w:val="32"/>
          <w:szCs w:val="32"/>
          <w:u w:val="single"/>
          <w:shd w:val="clear" w:color="auto" w:fill="FFFFFF"/>
        </w:rPr>
        <w:t>9月13日之前通过微信金山小程序（二维码见公告附件）登记考生信息，并上传健康码以及行程卡记录。</w:t>
      </w:r>
    </w:p>
    <w:p>
      <w:pPr>
        <w:widowControl/>
        <w:spacing w:line="580" w:lineRule="exact"/>
        <w:jc w:val="left"/>
        <w:rPr>
          <w:rFonts w:ascii="仿宋" w:hAnsi="仿宋" w:eastAsia="仿宋" w:cs="仿宋"/>
          <w:color w:val="333333"/>
          <w:sz w:val="32"/>
          <w:szCs w:val="32"/>
        </w:rPr>
      </w:pPr>
      <w:r>
        <w:rPr>
          <w:rFonts w:hint="eastAsia" w:ascii="黑体" w:hAnsi="黑体" w:eastAsia="黑体" w:cs="黑体"/>
          <w:color w:val="333333"/>
          <w:sz w:val="32"/>
          <w:szCs w:val="32"/>
          <w:shd w:val="clear" w:color="auto" w:fill="FFFFFF"/>
        </w:rPr>
        <w:t xml:space="preserve">    二、</w:t>
      </w:r>
      <w:r>
        <w:rPr>
          <w:rFonts w:hint="eastAsia" w:ascii="仿宋" w:hAnsi="仿宋" w:eastAsia="仿宋" w:cs="仿宋"/>
          <w:color w:val="333333"/>
          <w:sz w:val="32"/>
          <w:szCs w:val="32"/>
          <w:shd w:val="clear" w:color="auto" w:fill="FFFFFF"/>
        </w:rPr>
        <w:t>考生应自觉遵守进入考试区域的健康管理规定。全程接种新冠疫苗，主动配合接受体温检测，现场测量体温正常（＜37.3℃），健康码和通信大数据行程卡绿码，持</w:t>
      </w:r>
      <w:r>
        <w:rPr>
          <w:rStyle w:val="6"/>
          <w:rFonts w:hint="eastAsia" w:ascii="仿宋" w:hAnsi="仿宋" w:eastAsia="仿宋" w:cs="仿宋"/>
          <w:color w:val="000000" w:themeColor="text1"/>
          <w:sz w:val="32"/>
          <w:szCs w:val="32"/>
          <w:u w:val="single"/>
          <w:shd w:val="clear" w:color="auto" w:fill="FFFFFF"/>
        </w:rPr>
        <w:t>24小时核酸检测阴性证明</w:t>
      </w:r>
      <w:r>
        <w:rPr>
          <w:rStyle w:val="6"/>
          <w:rFonts w:ascii="仿宋" w:hAnsi="仿宋" w:eastAsia="仿宋" w:cs="仿宋"/>
          <w:color w:val="000000" w:themeColor="text1"/>
          <w:sz w:val="32"/>
          <w:szCs w:val="32"/>
          <w:u w:val="single"/>
          <w:shd w:val="clear" w:color="auto" w:fill="FFFFFF"/>
        </w:rPr>
        <w:t>和</w:t>
      </w:r>
      <w:r>
        <w:rPr>
          <w:rStyle w:val="6"/>
          <w:rFonts w:hint="eastAsia" w:ascii="仿宋" w:hAnsi="仿宋" w:eastAsia="仿宋" w:cs="仿宋"/>
          <w:color w:val="000000" w:themeColor="text1"/>
          <w:sz w:val="32"/>
          <w:szCs w:val="32"/>
          <w:u w:val="single"/>
          <w:shd w:val="clear" w:color="auto" w:fill="FFFFFF"/>
        </w:rPr>
        <w:t>考生个人健康承诺书</w:t>
      </w:r>
      <w:r>
        <w:rPr>
          <w:rFonts w:hint="eastAsia" w:ascii="仿宋" w:hAnsi="仿宋" w:eastAsia="仿宋" w:cs="仿宋"/>
          <w:color w:val="333333"/>
          <w:sz w:val="32"/>
          <w:szCs w:val="32"/>
          <w:shd w:val="clear" w:color="auto" w:fill="FFFFFF"/>
        </w:rPr>
        <w:t>进入</w:t>
      </w:r>
      <w:r>
        <w:rPr>
          <w:rStyle w:val="6"/>
          <w:rFonts w:ascii="仿宋" w:hAnsi="仿宋" w:eastAsia="仿宋" w:cs="仿宋"/>
          <w:b w:val="0"/>
          <w:bCs/>
          <w:color w:val="333333"/>
          <w:sz w:val="32"/>
          <w:szCs w:val="32"/>
          <w:shd w:val="clear" w:color="auto" w:fill="FFFFFF"/>
        </w:rPr>
        <w:t>考场</w:t>
      </w:r>
      <w:r>
        <w:rPr>
          <w:rStyle w:val="6"/>
          <w:rFonts w:hint="eastAsia" w:ascii="仿宋" w:hAnsi="仿宋" w:eastAsia="仿宋" w:cs="仿宋"/>
          <w:b w:val="0"/>
          <w:bCs/>
          <w:color w:val="333333"/>
          <w:sz w:val="32"/>
          <w:szCs w:val="32"/>
          <w:shd w:val="clear" w:color="auto" w:fill="FFFFFF"/>
        </w:rPr>
        <w:t>；</w:t>
      </w:r>
      <w:r>
        <w:rPr>
          <w:rFonts w:hint="eastAsia" w:ascii="仿宋" w:hAnsi="仿宋" w:eastAsia="仿宋" w:cs="仿宋"/>
          <w:color w:val="333333"/>
          <w:sz w:val="32"/>
          <w:szCs w:val="32"/>
          <w:shd w:val="clear" w:color="auto" w:fill="FFFFFF"/>
        </w:rPr>
        <w:t>体温测量若出现发热等可疑症状的人员，应至临时等候区复测体温。复测仍超过37.3℃的，按相关疾控部门要求采取防控措施。考试当天，正在隔离或居家监测的考生，不得参加考试。</w:t>
      </w:r>
    </w:p>
    <w:p>
      <w:pPr>
        <w:widowControl/>
        <w:shd w:val="clear" w:color="auto" w:fill="FFFFFF"/>
        <w:spacing w:line="580" w:lineRule="exact"/>
        <w:ind w:firstLine="640" w:firstLineChars="200"/>
        <w:jc w:val="left"/>
        <w:rPr>
          <w:rFonts w:ascii="仿宋" w:hAnsi="仿宋" w:eastAsia="仿宋" w:cs="仿宋"/>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三、</w:t>
      </w:r>
      <w:r>
        <w:rPr>
          <w:rFonts w:hint="eastAsia" w:ascii="仿宋" w:hAnsi="仿宋" w:eastAsia="仿宋" w:cs="仿宋"/>
          <w:color w:val="333333"/>
          <w:kern w:val="0"/>
          <w:sz w:val="32"/>
          <w:szCs w:val="32"/>
          <w:shd w:val="clear" w:color="auto" w:fill="FFFFFF"/>
        </w:rPr>
        <w:t>考生应至少</w:t>
      </w:r>
      <w:r>
        <w:rPr>
          <w:rFonts w:hint="eastAsia" w:ascii="仿宋" w:hAnsi="仿宋" w:eastAsia="仿宋" w:cs="仿宋"/>
          <w:b/>
          <w:bCs/>
          <w:color w:val="000000"/>
          <w:kern w:val="0"/>
          <w:sz w:val="32"/>
          <w:szCs w:val="32"/>
          <w:u w:val="single"/>
        </w:rPr>
        <w:t>提前半小时</w:t>
      </w:r>
      <w:r>
        <w:rPr>
          <w:rFonts w:hint="eastAsia" w:ascii="仿宋" w:hAnsi="仿宋" w:eastAsia="仿宋" w:cs="仿宋"/>
          <w:color w:val="000000"/>
          <w:kern w:val="0"/>
          <w:sz w:val="32"/>
          <w:szCs w:val="32"/>
        </w:rPr>
        <w:t>到</w:t>
      </w:r>
      <w:r>
        <w:rPr>
          <w:rFonts w:hint="eastAsia" w:ascii="仿宋" w:hAnsi="仿宋" w:eastAsia="仿宋" w:cs="仿宋"/>
          <w:color w:val="333333"/>
          <w:kern w:val="0"/>
          <w:sz w:val="32"/>
          <w:szCs w:val="32"/>
          <w:shd w:val="clear" w:color="auto" w:fill="FFFFFF"/>
        </w:rPr>
        <w:t>达考点，并自备口罩做好个人防护工作。考试期间，应全程佩戴口罩，在接受身份验证和面试答题可临时摘除口罩。</w:t>
      </w:r>
    </w:p>
    <w:p>
      <w:pPr>
        <w:pStyle w:val="4"/>
        <w:widowControl/>
        <w:shd w:val="clear" w:color="auto" w:fill="FFFFFF"/>
        <w:spacing w:beforeAutospacing="0" w:afterAutospacing="0" w:line="580" w:lineRule="exact"/>
        <w:ind w:firstLine="640" w:firstLineChars="200"/>
        <w:rPr>
          <w:rFonts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四、</w:t>
      </w:r>
      <w:r>
        <w:rPr>
          <w:rFonts w:hint="eastAsia" w:ascii="仿宋" w:hAnsi="仿宋" w:eastAsia="仿宋" w:cs="仿宋"/>
          <w:color w:val="333333"/>
          <w:sz w:val="32"/>
          <w:szCs w:val="32"/>
          <w:shd w:val="clear" w:color="auto" w:fill="FFFFFF"/>
        </w:rPr>
        <w:t>考生在备考过程中，要做好自我防护，注意个人卫生，考前避免不必要的外出，不参加聚集性活动，不前往人群密集场所，加强营养和合理休息，防止过度紧张和疲劳，以良好心态和身体素质参加考试，避免出现发热、咳嗽等异常症状。考试当天要采取合适的出行方式前往考点，与他人保持安全间距。</w:t>
      </w:r>
    </w:p>
    <w:p>
      <w:pPr>
        <w:pStyle w:val="4"/>
        <w:widowControl/>
        <w:shd w:val="clear" w:color="auto" w:fill="FFFFFF"/>
        <w:spacing w:beforeAutospacing="0" w:afterAutospacing="0" w:line="580" w:lineRule="exact"/>
        <w:ind w:firstLine="640" w:firstLineChars="200"/>
        <w:rPr>
          <w:rFonts w:ascii="仿宋" w:hAnsi="仿宋" w:eastAsia="仿宋" w:cs="仿宋"/>
          <w:color w:val="333333"/>
          <w:sz w:val="32"/>
          <w:szCs w:val="32"/>
        </w:rPr>
      </w:pPr>
      <w:r>
        <w:rPr>
          <w:rFonts w:hint="eastAsia" w:ascii="黑体" w:hAnsi="黑体" w:eastAsia="黑体" w:cs="黑体"/>
          <w:color w:val="333333"/>
          <w:sz w:val="32"/>
          <w:szCs w:val="32"/>
          <w:shd w:val="clear" w:color="auto" w:fill="FFFFFF"/>
        </w:rPr>
        <w:t>五、</w:t>
      </w:r>
      <w:r>
        <w:rPr>
          <w:rFonts w:hint="eastAsia" w:ascii="仿宋" w:hAnsi="仿宋" w:eastAsia="仿宋" w:cs="仿宋"/>
          <w:color w:val="333333"/>
          <w:sz w:val="32"/>
          <w:szCs w:val="32"/>
          <w:shd w:val="clear" w:color="auto" w:fill="FFFFFF"/>
        </w:rPr>
        <w:t>考试期间，考生要自觉遵守考试纪律，在考前入场及考后离场等聚集环节，应服从考务工作人员安排有序进行。进出考场、如厕时须与他人保持1米以上距离，避免近距离接触交流。考试过程中，因个人原因需要接受健康检查而耽误的考试时间不予补充延时。</w:t>
      </w:r>
    </w:p>
    <w:p>
      <w:pPr>
        <w:pStyle w:val="4"/>
        <w:widowControl/>
        <w:shd w:val="clear" w:color="auto" w:fill="FFFFFF"/>
        <w:spacing w:beforeAutospacing="0" w:afterAutospacing="0" w:line="580" w:lineRule="exact"/>
        <w:ind w:firstLine="640" w:firstLineChars="200"/>
        <w:rPr>
          <w:rFonts w:ascii="仿宋" w:hAnsi="仿宋" w:eastAsia="仿宋" w:cs="仿宋"/>
          <w:color w:val="333333"/>
          <w:sz w:val="32"/>
          <w:szCs w:val="32"/>
        </w:rPr>
      </w:pPr>
      <w:r>
        <w:rPr>
          <w:rFonts w:hint="eastAsia" w:ascii="黑体" w:hAnsi="黑体" w:eastAsia="黑体" w:cs="黑体"/>
          <w:color w:val="333333"/>
          <w:sz w:val="32"/>
          <w:szCs w:val="32"/>
          <w:shd w:val="clear" w:color="auto" w:fill="FFFFFF"/>
        </w:rPr>
        <w:t>六、</w:t>
      </w:r>
      <w:r>
        <w:rPr>
          <w:rFonts w:hint="eastAsia" w:ascii="仿宋" w:hAnsi="仿宋" w:eastAsia="仿宋" w:cs="仿宋"/>
          <w:color w:val="333333"/>
          <w:sz w:val="32"/>
          <w:szCs w:val="32"/>
          <w:shd w:val="clear" w:color="auto" w:fill="FFFFFF"/>
        </w:rPr>
        <w:t>考试疫情防控相关规定将根据国家和我省疫情防控的总体部署和最新要求进行动态调整，请考生随时关注湖北省疫情防控政策要求，疫情防控有新要求和规定的，考生应按新要求和规定执行。</w:t>
      </w:r>
    </w:p>
    <w:p>
      <w:pPr>
        <w:pStyle w:val="4"/>
        <w:widowControl/>
        <w:shd w:val="clear" w:color="auto" w:fill="FFFFFF"/>
        <w:spacing w:beforeAutospacing="0" w:afterAutospacing="0" w:line="580" w:lineRule="exact"/>
        <w:ind w:firstLine="420"/>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凡隐瞒或谎报旅居史、接触史、健康状况等疫情防控重点信息，不配合有关人员进行防疫检测、询问、排查、送诊等工作的考生，将按照疫情防控相关规定处理。</w:t>
      </w:r>
    </w:p>
    <w:p>
      <w:pPr>
        <w:spacing w:line="580" w:lineRule="exac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4235132"/>
    <w:rsid w:val="00087247"/>
    <w:rsid w:val="00430BE4"/>
    <w:rsid w:val="00433F1A"/>
    <w:rsid w:val="00AF01E9"/>
    <w:rsid w:val="00BC5215"/>
    <w:rsid w:val="00D13F4B"/>
    <w:rsid w:val="03087C7B"/>
    <w:rsid w:val="035808DB"/>
    <w:rsid w:val="04980B62"/>
    <w:rsid w:val="0CB63B94"/>
    <w:rsid w:val="0EA6787F"/>
    <w:rsid w:val="1018437D"/>
    <w:rsid w:val="10936053"/>
    <w:rsid w:val="1C3B77AF"/>
    <w:rsid w:val="1C9E30FD"/>
    <w:rsid w:val="1EF83912"/>
    <w:rsid w:val="1F2F0ACE"/>
    <w:rsid w:val="2410418B"/>
    <w:rsid w:val="253501DD"/>
    <w:rsid w:val="26CC4E20"/>
    <w:rsid w:val="28DE4FD4"/>
    <w:rsid w:val="290A2075"/>
    <w:rsid w:val="2CBA341D"/>
    <w:rsid w:val="333968A4"/>
    <w:rsid w:val="33F8930B"/>
    <w:rsid w:val="349245ED"/>
    <w:rsid w:val="37265704"/>
    <w:rsid w:val="37A33E40"/>
    <w:rsid w:val="38A930B3"/>
    <w:rsid w:val="3B510964"/>
    <w:rsid w:val="3FFE1954"/>
    <w:rsid w:val="429A4B26"/>
    <w:rsid w:val="44235132"/>
    <w:rsid w:val="47625700"/>
    <w:rsid w:val="4DE11DA3"/>
    <w:rsid w:val="502A4ED9"/>
    <w:rsid w:val="57BF6CDC"/>
    <w:rsid w:val="58460524"/>
    <w:rsid w:val="5BC80D92"/>
    <w:rsid w:val="60445E8A"/>
    <w:rsid w:val="6389419D"/>
    <w:rsid w:val="63F519C9"/>
    <w:rsid w:val="664D1F4C"/>
    <w:rsid w:val="6EAE2C07"/>
    <w:rsid w:val="6F120C64"/>
    <w:rsid w:val="727B1216"/>
    <w:rsid w:val="73736726"/>
    <w:rsid w:val="7BA563F1"/>
    <w:rsid w:val="7FCD4D5C"/>
    <w:rsid w:val="FF1C39C3"/>
    <w:rsid w:val="FF3E08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customStyle="1" w:styleId="8">
    <w:name w:val="页眉 Char"/>
    <w:basedOn w:val="5"/>
    <w:link w:val="3"/>
    <w:uiPriority w:val="0"/>
    <w:rPr>
      <w:rFonts w:asciiTheme="minorHAnsi" w:hAnsiTheme="minorHAnsi" w:eastAsiaTheme="minorEastAsia" w:cstheme="minorBidi"/>
      <w:kern w:val="2"/>
      <w:sz w:val="18"/>
      <w:szCs w:val="18"/>
    </w:rPr>
  </w:style>
  <w:style w:type="character" w:customStyle="1" w:styleId="9">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122</Words>
  <Characters>699</Characters>
  <Lines>5</Lines>
  <Paragraphs>1</Paragraphs>
  <TotalTime>12</TotalTime>
  <ScaleCrop>false</ScaleCrop>
  <LinksUpToDate>false</LinksUpToDate>
  <CharactersWithSpaces>820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2022-08-26T18:00:00Z</dcterms:created>
  <dc:creator>Administrator</dc:creator>
  <cp:lastModifiedBy>墨尘</cp:lastModifiedBy>
  <cp:lastPrinted>2022-08-29T06:09:00Z</cp:lastPrinted>
  <dcterms:modified xsi:type="dcterms:W3CDTF">2022-09-08T01:53:18Z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